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1A7" w:rsidRPr="00CF31A0" w:rsidRDefault="002B5E72" w:rsidP="004E11A7">
      <w:pPr>
        <w:pStyle w:val="c1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 xml:space="preserve">                            </w:t>
      </w:r>
      <w:r w:rsidR="004E11A7" w:rsidRPr="00CF31A0">
        <w:rPr>
          <w:rStyle w:val="c2"/>
          <w:color w:val="FF0000"/>
          <w:sz w:val="28"/>
          <w:szCs w:val="28"/>
        </w:rPr>
        <w:t xml:space="preserve">Консультация для родителей. </w:t>
      </w:r>
    </w:p>
    <w:p w:rsidR="004E11A7" w:rsidRPr="00CF31A0" w:rsidRDefault="002B5E72" w:rsidP="004E11A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2B5E72">
        <w:rPr>
          <w:rStyle w:val="c3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3768760</wp:posOffset>
            </wp:positionH>
            <wp:positionV relativeFrom="paragraph">
              <wp:posOffset>122664</wp:posOffset>
            </wp:positionV>
            <wp:extent cx="2132965" cy="2845435"/>
            <wp:effectExtent l="228600" t="171450" r="191135" b="145415"/>
            <wp:wrapTight wrapText="bothSides">
              <wp:wrapPolygon edited="0">
                <wp:start x="566" y="-126"/>
                <wp:lineTo x="-886" y="362"/>
                <wp:lineTo x="-374" y="4994"/>
                <wp:lineTo x="-207" y="20541"/>
                <wp:lineTo x="376" y="21345"/>
                <wp:lineTo x="16491" y="21544"/>
                <wp:lineTo x="19095" y="21784"/>
                <wp:lineTo x="21374" y="21480"/>
                <wp:lineTo x="21619" y="20859"/>
                <wp:lineTo x="21658" y="2053"/>
                <wp:lineTo x="19821" y="95"/>
                <wp:lineTo x="19551" y="-1044"/>
                <wp:lineTo x="9370" y="-1007"/>
                <wp:lineTo x="1895" y="-303"/>
                <wp:lineTo x="566" y="-126"/>
              </wp:wrapPolygon>
            </wp:wrapTight>
            <wp:docPr id="4" name="Рисунок 4" descr="C:\Users\пк\Desktop\гр. БАБОЧКА 2021-2025\ОСЕНЬ 2021\IMG_20210915_0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р. БАБОЧКА 2021-2025\ОСЕНЬ 2021\IMG_20210915_094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841">
                      <a:off x="0" y="0"/>
                      <a:ext cx="2132965" cy="284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72">
        <w:rPr>
          <w:rStyle w:val="c3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-885276</wp:posOffset>
            </wp:positionH>
            <wp:positionV relativeFrom="paragraph">
              <wp:posOffset>153085</wp:posOffset>
            </wp:positionV>
            <wp:extent cx="2233930" cy="2980055"/>
            <wp:effectExtent l="190500" t="152400" r="166370" b="125095"/>
            <wp:wrapTight wrapText="bothSides">
              <wp:wrapPolygon edited="0">
                <wp:start x="19895" y="-304"/>
                <wp:lineTo x="491" y="-1956"/>
                <wp:lineTo x="-467" y="2406"/>
                <wp:lineTo x="-694" y="6841"/>
                <wp:lineTo x="-739" y="11293"/>
                <wp:lineTo x="-602" y="15764"/>
                <wp:lineTo x="-647" y="20217"/>
                <wp:lineTo x="462" y="21302"/>
                <wp:lineTo x="596" y="21594"/>
                <wp:lineTo x="2422" y="21776"/>
                <wp:lineTo x="2653" y="21520"/>
                <wp:lineTo x="12317" y="21507"/>
                <wp:lineTo x="12500" y="21525"/>
                <wp:lineTo x="21652" y="20207"/>
                <wp:lineTo x="21650" y="2378"/>
                <wp:lineTo x="20918" y="215"/>
                <wp:lineTo x="20808" y="-213"/>
                <wp:lineTo x="19895" y="-304"/>
              </wp:wrapPolygon>
            </wp:wrapTight>
            <wp:docPr id="2" name="Рисунок 2" descr="C:\Users\пк\Desktop\гр. БАБОЧКА 2021-2025\ОСЕНЬ 2021\IMG_20210916_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р. БАБОЧКА 2021-2025\ОСЕНЬ 2021\IMG_20210916_10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6416">
                      <a:off x="0" y="0"/>
                      <a:ext cx="2233930" cy="298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393" w:rsidRPr="00CF31A0" w:rsidRDefault="00EF7393" w:rsidP="004E11A7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F7393" w:rsidRPr="00CF31A0" w:rsidRDefault="00EF7393" w:rsidP="00EF7393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EF7393" w:rsidRPr="00CF31A0" w:rsidRDefault="002B5E72" w:rsidP="00EF7393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 w:rsidRPr="002B5E72">
        <w:rPr>
          <w:rStyle w:val="c3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152158</wp:posOffset>
            </wp:positionH>
            <wp:positionV relativeFrom="paragraph">
              <wp:posOffset>361644</wp:posOffset>
            </wp:positionV>
            <wp:extent cx="2055495" cy="2743200"/>
            <wp:effectExtent l="0" t="0" r="0" b="0"/>
            <wp:wrapTight wrapText="bothSides">
              <wp:wrapPolygon edited="0">
                <wp:start x="801" y="0"/>
                <wp:lineTo x="0" y="300"/>
                <wp:lineTo x="0" y="21300"/>
                <wp:lineTo x="801" y="21450"/>
                <wp:lineTo x="20619" y="21450"/>
                <wp:lineTo x="21420" y="21300"/>
                <wp:lineTo x="21420" y="300"/>
                <wp:lineTo x="20619" y="0"/>
                <wp:lineTo x="801" y="0"/>
              </wp:wrapPolygon>
            </wp:wrapTight>
            <wp:docPr id="3" name="Рисунок 3" descr="C:\Users\пк\Desktop\гр. БАБОЧКА 2021-2025\ОСЕНЬ 2021\IMG_20210916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р. БАБОЧКА 2021-2025\ОСЕНЬ 2021\IMG_20210916_104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7393" w:rsidRPr="00CF31A0" w:rsidRDefault="00EF7393" w:rsidP="00EF7393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4E11A7" w:rsidRPr="00CF31A0" w:rsidRDefault="00EF7393" w:rsidP="00EF7393">
      <w:pPr>
        <w:pStyle w:val="c1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CF31A0"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4E11A7" w:rsidRPr="00CF31A0" w:rsidRDefault="004E11A7" w:rsidP="00EF7393">
      <w:pPr>
        <w:pStyle w:val="c1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4E11A7" w:rsidRPr="00CF31A0" w:rsidRDefault="004E11A7" w:rsidP="00EF7393">
      <w:pPr>
        <w:pStyle w:val="c1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F31A0" w:rsidRDefault="00CF31A0" w:rsidP="00EF7393">
      <w:pPr>
        <w:pStyle w:val="c1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F31A0" w:rsidRDefault="00CF31A0" w:rsidP="00EF7393">
      <w:pPr>
        <w:pStyle w:val="c1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CF31A0" w:rsidRDefault="00CF31A0" w:rsidP="00EF7393">
      <w:pPr>
        <w:pStyle w:val="c1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A43B5" w:rsidRPr="00CF31A0" w:rsidRDefault="002A43B5" w:rsidP="00CF31A0">
      <w:pPr>
        <w:pStyle w:val="c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F31A0">
        <w:rPr>
          <w:rStyle w:val="c3"/>
          <w:b/>
          <w:bCs/>
          <w:color w:val="000000"/>
          <w:sz w:val="28"/>
          <w:szCs w:val="28"/>
        </w:rPr>
        <w:t>«Игра как средство воспитания и развития».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Будучи увлекательным занятием для дошкольников, игра вместе с тем является важнейшим средством их воспитания и развития. Можно сказать, что игра – это работа детей, так как в ходе игры малыши всерьез заняты овладением новыми для них сенсорными и моторными навыками. Игра также расширяет познания ребенка о себе и о мире, затрагивает глубинные эмоциональные переживания.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В процессе игры происходит воздействие на коллектив детей и через коллектив на каждого ребенка. Становясь участником игры, дети сталкиваются с необходимостью согласовывать свои намерения и действия с другими, подчиняться правилам, которые устанавливаются в игре.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Детская игра включает в себя два основных вида: сюжетную игру и игру с правилами.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Специфика сюжетной игры заключена в условном, замещающем характере действий. Такие игры позволяют ребенку в воображаемой ситуации осуществлять любые привлекающие его действия, ролевые функции, включаться в разнообразные события.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Игры с правилами существенно отличаются от сюжетной. Это достаточно жесткая деятельность – где определены обязательные для участников правила (игры подвижные, дидактические). Дополняя друг друга, оба вида игры оказываются весьма эффективным развивающим средством, которое трудно заменить другими формами активности.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lastRenderedPageBreak/>
        <w:t>Игра возникает в результате определенных социальных условий жизни ребенка в обществе. Взрослые способствуют распространению детской игры с помощью сообщения детям новой информации, специально созданных условий (игрушек, игровой техники, игровых пространств, где ребенок может играть и т.д.), которые передаются из поколения в поколение, превращая игру в часть культуры общества.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С помощью игры дети овладевают опытом взаимодействия с окружающим миром, усваивают моральные нормы, способы практической и умственной деятельности, выработанные многовековой историей человечества.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F31A0">
        <w:rPr>
          <w:rStyle w:val="c2"/>
          <w:b/>
          <w:color w:val="000000"/>
          <w:sz w:val="28"/>
          <w:szCs w:val="28"/>
        </w:rPr>
        <w:t>«Игры на кухне»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Используя игру при организации повседневных домашних дел можно научить малыша многому полезному и интересному.</w:t>
      </w:r>
      <w:r w:rsidR="00F15397" w:rsidRPr="00CF31A0">
        <w:rPr>
          <w:rStyle w:val="c2"/>
          <w:color w:val="000000"/>
          <w:sz w:val="28"/>
          <w:szCs w:val="28"/>
        </w:rPr>
        <w:t xml:space="preserve"> Например</w:t>
      </w:r>
      <w:r w:rsidRPr="00CF31A0">
        <w:rPr>
          <w:rStyle w:val="c2"/>
          <w:color w:val="000000"/>
          <w:sz w:val="28"/>
          <w:szCs w:val="28"/>
        </w:rPr>
        <w:t>, при приготовлении обеда можно на кухне поиграть с ребенком в следующие игры: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«</w:t>
      </w:r>
      <w:r w:rsidRPr="00CF31A0">
        <w:rPr>
          <w:rStyle w:val="c2"/>
          <w:b/>
          <w:color w:val="000000"/>
          <w:sz w:val="28"/>
          <w:szCs w:val="28"/>
        </w:rPr>
        <w:t>Съедобное</w:t>
      </w:r>
      <w:r w:rsidR="007D0F64" w:rsidRPr="00CF31A0">
        <w:rPr>
          <w:rStyle w:val="c2"/>
          <w:b/>
          <w:color w:val="000000"/>
          <w:sz w:val="28"/>
          <w:szCs w:val="28"/>
        </w:rPr>
        <w:t xml:space="preserve"> </w:t>
      </w:r>
      <w:r w:rsidRPr="00CF31A0">
        <w:rPr>
          <w:rStyle w:val="c2"/>
          <w:b/>
          <w:color w:val="000000"/>
          <w:sz w:val="28"/>
          <w:szCs w:val="28"/>
        </w:rPr>
        <w:t>-</w:t>
      </w:r>
      <w:r w:rsidR="007D0F64" w:rsidRPr="00CF31A0">
        <w:rPr>
          <w:rStyle w:val="c2"/>
          <w:b/>
          <w:color w:val="000000"/>
          <w:sz w:val="28"/>
          <w:szCs w:val="28"/>
        </w:rPr>
        <w:t xml:space="preserve"> </w:t>
      </w:r>
      <w:r w:rsidRPr="00CF31A0">
        <w:rPr>
          <w:rStyle w:val="c2"/>
          <w:b/>
          <w:color w:val="000000"/>
          <w:sz w:val="28"/>
          <w:szCs w:val="28"/>
        </w:rPr>
        <w:t>несъедобное».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Цель: развитие внимания, памяти, расширение словарного запаса.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Правила игры: Взрослый называет разные предметы (</w:t>
      </w:r>
      <w:r w:rsidR="007D0F64" w:rsidRPr="00CF31A0">
        <w:rPr>
          <w:rStyle w:val="c2"/>
          <w:color w:val="000000"/>
          <w:sz w:val="28"/>
          <w:szCs w:val="28"/>
        </w:rPr>
        <w:t xml:space="preserve">например: </w:t>
      </w:r>
      <w:r w:rsidRPr="00CF31A0">
        <w:rPr>
          <w:rStyle w:val="c2"/>
          <w:color w:val="000000"/>
          <w:sz w:val="28"/>
          <w:szCs w:val="28"/>
        </w:rPr>
        <w:t>картошка, нож, вилка, торт, кастрюля и т. п.) ребенок в свою очередь должен отвечать «съедобное» или «несъедобное». Потом можно поменяться ролями.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Отгадываем «Вкусные» загадки.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В поле родился,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На заводе варился,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На столе растворился.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Ответ</w:t>
      </w:r>
      <w:r w:rsidRPr="00CF31A0">
        <w:rPr>
          <w:rStyle w:val="c2"/>
          <w:color w:val="000000"/>
          <w:sz w:val="28"/>
          <w:szCs w:val="28"/>
          <w:u w:val="single"/>
        </w:rPr>
        <w:t>: Сахар</w:t>
      </w:r>
      <w:r w:rsidRPr="00CF31A0">
        <w:rPr>
          <w:rStyle w:val="c2"/>
          <w:color w:val="000000"/>
          <w:sz w:val="28"/>
          <w:szCs w:val="28"/>
        </w:rPr>
        <w:t xml:space="preserve">  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Маленькое, сдобное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Колесо съедобное.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Я одна его не съем,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Разделю ребятам всем.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Ответ: Бублик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Дедушка смеется,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на нем шубонька трясется.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CF31A0">
        <w:rPr>
          <w:rStyle w:val="c2"/>
          <w:color w:val="000000"/>
          <w:sz w:val="28"/>
          <w:szCs w:val="28"/>
        </w:rPr>
        <w:t xml:space="preserve">Ответ: </w:t>
      </w:r>
      <w:r w:rsidRPr="00CF31A0">
        <w:rPr>
          <w:rStyle w:val="c2"/>
          <w:color w:val="000000"/>
          <w:sz w:val="28"/>
          <w:szCs w:val="28"/>
          <w:u w:val="single"/>
        </w:rPr>
        <w:t>Кисель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«Цвет, форма, размер»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Цель: развитие памяти, мышления, внимательности, логики.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Правила игры: Родитель предлагает ребенку назвать продукты (предметы на кухне) определенного цвета, формы, размера.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F31A0">
        <w:rPr>
          <w:rStyle w:val="c2"/>
          <w:b/>
          <w:color w:val="000000"/>
          <w:sz w:val="28"/>
          <w:szCs w:val="28"/>
        </w:rPr>
        <w:t>«Угадай»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 xml:space="preserve">Цель: формирование умения думать и анализировать, </w:t>
      </w:r>
      <w:r w:rsidR="002B5E72" w:rsidRPr="00CF31A0">
        <w:rPr>
          <w:rStyle w:val="c2"/>
          <w:color w:val="000000"/>
          <w:sz w:val="28"/>
          <w:szCs w:val="28"/>
        </w:rPr>
        <w:t>обогащение речи</w:t>
      </w:r>
      <w:r w:rsidRPr="00CF31A0">
        <w:rPr>
          <w:rStyle w:val="c2"/>
          <w:color w:val="000000"/>
          <w:sz w:val="28"/>
          <w:szCs w:val="28"/>
        </w:rPr>
        <w:t>, развития творческого мышления, воображения, памяти.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Правила игры: Предложите ребенку угадать предмет, описываемый вами, на заданную тему. Потом пусть попробует описать предмет ребенок, а вы отгадываете!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F31A0">
        <w:rPr>
          <w:rStyle w:val="c2"/>
          <w:b/>
          <w:color w:val="000000"/>
          <w:sz w:val="28"/>
          <w:szCs w:val="28"/>
        </w:rPr>
        <w:t>«Кто больше»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Цель: развитие внимания, памяти, расширение словарного запаса.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lastRenderedPageBreak/>
        <w:t>Правила игры: Совместно с ребенком выберите тему игры (</w:t>
      </w:r>
      <w:r w:rsidR="007D0F64" w:rsidRPr="00CF31A0">
        <w:rPr>
          <w:rStyle w:val="c2"/>
          <w:color w:val="000000"/>
          <w:sz w:val="28"/>
          <w:szCs w:val="28"/>
        </w:rPr>
        <w:t>например:</w:t>
      </w:r>
      <w:r w:rsidRPr="00CF31A0">
        <w:rPr>
          <w:rStyle w:val="c2"/>
          <w:color w:val="000000"/>
          <w:sz w:val="28"/>
          <w:szCs w:val="28"/>
        </w:rPr>
        <w:t xml:space="preserve"> «Посуда») и по очереди называете посуду. Кто больше назвал, тот и выиграл!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F31A0">
        <w:rPr>
          <w:rStyle w:val="c2"/>
          <w:b/>
          <w:color w:val="000000"/>
          <w:sz w:val="28"/>
          <w:szCs w:val="28"/>
        </w:rPr>
        <w:t>«Назови ласково»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Цель: формирование навыков словообразования.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Правила игры: Родитель называет любое слово, а ребенок должен назвать его ласково</w:t>
      </w:r>
      <w:r w:rsidR="007D0F64" w:rsidRPr="00CF31A0">
        <w:rPr>
          <w:rStyle w:val="c2"/>
          <w:color w:val="000000"/>
          <w:sz w:val="28"/>
          <w:szCs w:val="28"/>
        </w:rPr>
        <w:t xml:space="preserve"> </w:t>
      </w:r>
      <w:r w:rsidRPr="00CF31A0">
        <w:rPr>
          <w:rStyle w:val="c2"/>
          <w:color w:val="000000"/>
          <w:sz w:val="28"/>
          <w:szCs w:val="28"/>
        </w:rPr>
        <w:t>морковь</w:t>
      </w:r>
      <w:r w:rsidR="007D0F64" w:rsidRPr="00CF31A0">
        <w:rPr>
          <w:rStyle w:val="c2"/>
          <w:color w:val="000000"/>
          <w:sz w:val="28"/>
          <w:szCs w:val="28"/>
        </w:rPr>
        <w:t xml:space="preserve"> </w:t>
      </w:r>
      <w:r w:rsidRPr="00CF31A0">
        <w:rPr>
          <w:rStyle w:val="c2"/>
          <w:color w:val="000000"/>
          <w:sz w:val="28"/>
          <w:szCs w:val="28"/>
        </w:rPr>
        <w:t>-</w:t>
      </w:r>
      <w:r w:rsidR="007D0F64" w:rsidRPr="00CF31A0">
        <w:rPr>
          <w:rStyle w:val="c2"/>
          <w:color w:val="000000"/>
          <w:sz w:val="28"/>
          <w:szCs w:val="28"/>
        </w:rPr>
        <w:t xml:space="preserve"> </w:t>
      </w:r>
      <w:r w:rsidRPr="00CF31A0">
        <w:rPr>
          <w:rStyle w:val="c2"/>
          <w:color w:val="000000"/>
          <w:sz w:val="28"/>
          <w:szCs w:val="28"/>
        </w:rPr>
        <w:t>морковочка, тарелка</w:t>
      </w:r>
      <w:r w:rsidR="007D0F64" w:rsidRPr="00CF31A0">
        <w:rPr>
          <w:rStyle w:val="c2"/>
          <w:color w:val="000000"/>
          <w:sz w:val="28"/>
          <w:szCs w:val="28"/>
        </w:rPr>
        <w:t xml:space="preserve"> </w:t>
      </w:r>
      <w:r w:rsidRPr="00CF31A0">
        <w:rPr>
          <w:rStyle w:val="c2"/>
          <w:color w:val="000000"/>
          <w:sz w:val="28"/>
          <w:szCs w:val="28"/>
        </w:rPr>
        <w:t>-</w:t>
      </w:r>
      <w:r w:rsidR="007D0F64" w:rsidRPr="00CF31A0">
        <w:rPr>
          <w:rStyle w:val="c2"/>
          <w:color w:val="000000"/>
          <w:sz w:val="28"/>
          <w:szCs w:val="28"/>
        </w:rPr>
        <w:t xml:space="preserve"> </w:t>
      </w:r>
      <w:r w:rsidRPr="00CF31A0">
        <w:rPr>
          <w:rStyle w:val="c2"/>
          <w:color w:val="000000"/>
          <w:sz w:val="28"/>
          <w:szCs w:val="28"/>
        </w:rPr>
        <w:t>тарелочка и т.д.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F31A0">
        <w:rPr>
          <w:rStyle w:val="c2"/>
          <w:b/>
          <w:color w:val="000000"/>
          <w:sz w:val="28"/>
          <w:szCs w:val="28"/>
        </w:rPr>
        <w:t>«Обзывалки»</w:t>
      </w:r>
      <w:r w:rsidR="007D0F64" w:rsidRPr="00CF31A0">
        <w:rPr>
          <w:rStyle w:val="c2"/>
          <w:b/>
          <w:color w:val="000000"/>
          <w:sz w:val="28"/>
          <w:szCs w:val="28"/>
        </w:rPr>
        <w:t xml:space="preserve"> 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Цель: развитие речи, памяти, внимания, чувства юмора.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 xml:space="preserve">Правила игры: Совместно с ребенком выбираете тему игры, </w:t>
      </w:r>
      <w:r w:rsidR="007D0F64" w:rsidRPr="00CF31A0">
        <w:rPr>
          <w:rStyle w:val="c2"/>
          <w:color w:val="000000"/>
          <w:sz w:val="28"/>
          <w:szCs w:val="28"/>
        </w:rPr>
        <w:t>например:</w:t>
      </w:r>
      <w:r w:rsidRPr="00CF31A0">
        <w:rPr>
          <w:rStyle w:val="c2"/>
          <w:color w:val="000000"/>
          <w:sz w:val="28"/>
          <w:szCs w:val="28"/>
        </w:rPr>
        <w:t xml:space="preserve"> фрукты. И поочередно «обзываете» друг д</w:t>
      </w:r>
      <w:r w:rsidR="00F15397" w:rsidRPr="00CF31A0">
        <w:rPr>
          <w:rStyle w:val="c2"/>
          <w:color w:val="000000"/>
          <w:sz w:val="28"/>
          <w:szCs w:val="28"/>
        </w:rPr>
        <w:t xml:space="preserve">руга фруктами! (Ты – </w:t>
      </w:r>
      <w:r w:rsidR="002B5E72" w:rsidRPr="00CF31A0">
        <w:rPr>
          <w:rStyle w:val="c2"/>
          <w:color w:val="000000"/>
          <w:sz w:val="28"/>
          <w:szCs w:val="28"/>
        </w:rPr>
        <w:t>яблоко,</w:t>
      </w:r>
      <w:r w:rsidR="00F15397" w:rsidRPr="00CF31A0">
        <w:rPr>
          <w:rStyle w:val="c2"/>
          <w:color w:val="000000"/>
          <w:sz w:val="28"/>
          <w:szCs w:val="28"/>
        </w:rPr>
        <w:t xml:space="preserve"> а ты – ананас!  Т</w:t>
      </w:r>
      <w:r w:rsidRPr="00CF31A0">
        <w:rPr>
          <w:rStyle w:val="c2"/>
          <w:color w:val="000000"/>
          <w:sz w:val="28"/>
          <w:szCs w:val="28"/>
        </w:rPr>
        <w:t xml:space="preserve">ы – </w:t>
      </w:r>
      <w:r w:rsidR="002B5E72">
        <w:rPr>
          <w:rStyle w:val="c2"/>
          <w:color w:val="000000"/>
          <w:sz w:val="28"/>
          <w:szCs w:val="28"/>
        </w:rPr>
        <w:t>банан, а ты...</w:t>
      </w:r>
      <w:r w:rsidR="007D0F64" w:rsidRPr="00CF31A0">
        <w:rPr>
          <w:rStyle w:val="c2"/>
          <w:color w:val="000000"/>
          <w:sz w:val="28"/>
          <w:szCs w:val="28"/>
        </w:rPr>
        <w:t xml:space="preserve">) </w:t>
      </w:r>
      <w:r w:rsidR="002B5E72" w:rsidRPr="00CF31A0">
        <w:rPr>
          <w:rStyle w:val="c2"/>
          <w:color w:val="000000"/>
          <w:sz w:val="28"/>
          <w:szCs w:val="28"/>
        </w:rPr>
        <w:t>и т.п.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CF31A0">
        <w:rPr>
          <w:rStyle w:val="c2"/>
          <w:b/>
          <w:color w:val="000000"/>
          <w:sz w:val="28"/>
          <w:szCs w:val="28"/>
          <w:u w:val="single"/>
        </w:rPr>
        <w:t>Задания на развитие мелкой моторики: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1. рассортировать белую и красную фасоль;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2. выложить из фасоли какую-нибудь фигуру, цифру, букву, слово…;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>3. в мешочек положить крупу (рис/гречка/горох) и мелкие игрушки из киндер-сюрприза. Угадать на ощупь найденный в мешочке предмет;</w:t>
      </w:r>
    </w:p>
    <w:p w:rsidR="002A43B5" w:rsidRPr="00CF31A0" w:rsidRDefault="002A43B5" w:rsidP="002A43B5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CF31A0">
        <w:rPr>
          <w:rStyle w:val="c2"/>
          <w:color w:val="000000"/>
          <w:sz w:val="28"/>
          <w:szCs w:val="28"/>
        </w:rPr>
        <w:t xml:space="preserve">4. </w:t>
      </w:r>
      <w:r w:rsidR="007D0F64" w:rsidRPr="00CF31A0">
        <w:rPr>
          <w:rStyle w:val="c2"/>
          <w:color w:val="000000"/>
          <w:sz w:val="28"/>
          <w:szCs w:val="28"/>
        </w:rPr>
        <w:t>посчитать,</w:t>
      </w:r>
      <w:r w:rsidRPr="00CF31A0">
        <w:rPr>
          <w:rStyle w:val="c2"/>
          <w:color w:val="000000"/>
          <w:sz w:val="28"/>
          <w:szCs w:val="28"/>
        </w:rPr>
        <w:t xml:space="preserve"> сколько столовых (чайных) </w:t>
      </w:r>
      <w:r w:rsidR="002B5E72" w:rsidRPr="00CF31A0">
        <w:rPr>
          <w:rStyle w:val="c2"/>
          <w:color w:val="000000"/>
          <w:sz w:val="28"/>
          <w:szCs w:val="28"/>
        </w:rPr>
        <w:t>ложек, например</w:t>
      </w:r>
      <w:r w:rsidRPr="00CF31A0">
        <w:rPr>
          <w:rStyle w:val="c2"/>
          <w:color w:val="000000"/>
          <w:sz w:val="28"/>
          <w:szCs w:val="28"/>
        </w:rPr>
        <w:t xml:space="preserve">, риса войдет </w:t>
      </w:r>
      <w:r w:rsidR="007D0F64" w:rsidRPr="00CF31A0">
        <w:rPr>
          <w:rStyle w:val="c2"/>
          <w:color w:val="000000"/>
          <w:sz w:val="28"/>
          <w:szCs w:val="28"/>
        </w:rPr>
        <w:t xml:space="preserve">в </w:t>
      </w:r>
      <w:r w:rsidRPr="00CF31A0">
        <w:rPr>
          <w:rStyle w:val="c2"/>
          <w:color w:val="000000"/>
          <w:sz w:val="28"/>
          <w:szCs w:val="28"/>
        </w:rPr>
        <w:t>чашку, банку…</w:t>
      </w:r>
    </w:p>
    <w:p w:rsidR="00EF7393" w:rsidRPr="00CF31A0" w:rsidRDefault="00EF7393" w:rsidP="002A43B5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A43B5" w:rsidRPr="00CF31A0" w:rsidRDefault="002A43B5" w:rsidP="00EF739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31A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Ребёнок очень рад минутам, подаренным ему родителями в игре. Общение в игре не бывает бесплодно для малыша. Чем больше выпадает дорогих минут в обществе близких ему людей, тем больше взаимоотношения, общих интересов, любви между ними в </w:t>
      </w:r>
      <w:r w:rsidR="002B5E72" w:rsidRPr="00CF31A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дальнейшем.</w:t>
      </w:r>
      <w:r w:rsidR="00EF7393" w:rsidRPr="00CF31A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Ф</w:t>
      </w:r>
      <w:r w:rsidRPr="00CF31A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антазируйте и играйте на здоровье!</w:t>
      </w:r>
    </w:p>
    <w:p w:rsidR="009B254A" w:rsidRPr="00CF31A0" w:rsidRDefault="005B3BA7">
      <w:pPr>
        <w:rPr>
          <w:rFonts w:ascii="Times New Roman" w:hAnsi="Times New Roman" w:cs="Times New Roman"/>
          <w:sz w:val="28"/>
          <w:szCs w:val="28"/>
        </w:rPr>
      </w:pPr>
      <w:r w:rsidRPr="005B3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1032995</wp:posOffset>
            </wp:positionH>
            <wp:positionV relativeFrom="paragraph">
              <wp:posOffset>174682</wp:posOffset>
            </wp:positionV>
            <wp:extent cx="3864610" cy="2896870"/>
            <wp:effectExtent l="0" t="0" r="0" b="0"/>
            <wp:wrapTight wrapText="bothSides">
              <wp:wrapPolygon edited="0">
                <wp:start x="426" y="0"/>
                <wp:lineTo x="0" y="284"/>
                <wp:lineTo x="0" y="21306"/>
                <wp:lineTo x="426" y="21448"/>
                <wp:lineTo x="21082" y="21448"/>
                <wp:lineTo x="21508" y="21306"/>
                <wp:lineTo x="21508" y="284"/>
                <wp:lineTo x="21082" y="0"/>
                <wp:lineTo x="426" y="0"/>
              </wp:wrapPolygon>
            </wp:wrapTight>
            <wp:docPr id="5" name="Рисунок 5" descr="C:\Users\пк\Desktop\гр. БАБОЧКА 2021-2025\ОСЕНЬ 2021\IMG_20210915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р. БАБОЧКА 2021-2025\ОСЕНЬ 2021\IMG_20210915_094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8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254A" w:rsidRPr="00CF31A0" w:rsidSect="00A01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0E1" w:rsidRDefault="00B200E1" w:rsidP="004E11A7">
      <w:pPr>
        <w:spacing w:after="0" w:line="240" w:lineRule="auto"/>
      </w:pPr>
      <w:r>
        <w:separator/>
      </w:r>
    </w:p>
  </w:endnote>
  <w:endnote w:type="continuationSeparator" w:id="0">
    <w:p w:rsidR="00B200E1" w:rsidRDefault="00B200E1" w:rsidP="004E1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0E1" w:rsidRDefault="00B200E1" w:rsidP="004E11A7">
      <w:pPr>
        <w:spacing w:after="0" w:line="240" w:lineRule="auto"/>
      </w:pPr>
      <w:r>
        <w:separator/>
      </w:r>
    </w:p>
  </w:footnote>
  <w:footnote w:type="continuationSeparator" w:id="0">
    <w:p w:rsidR="00B200E1" w:rsidRDefault="00B200E1" w:rsidP="004E1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3B5"/>
    <w:rsid w:val="00170D94"/>
    <w:rsid w:val="00176CD0"/>
    <w:rsid w:val="00212A27"/>
    <w:rsid w:val="002A43B5"/>
    <w:rsid w:val="002B5E72"/>
    <w:rsid w:val="00307BDD"/>
    <w:rsid w:val="00403390"/>
    <w:rsid w:val="004E11A7"/>
    <w:rsid w:val="005B3BA7"/>
    <w:rsid w:val="007D0F64"/>
    <w:rsid w:val="009454C8"/>
    <w:rsid w:val="009B254A"/>
    <w:rsid w:val="00A011A0"/>
    <w:rsid w:val="00B200E1"/>
    <w:rsid w:val="00CF31A0"/>
    <w:rsid w:val="00DE4C09"/>
    <w:rsid w:val="00DE7AD1"/>
    <w:rsid w:val="00EF7393"/>
    <w:rsid w:val="00F15397"/>
    <w:rsid w:val="00F6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11F0E4-CC1B-4E04-940B-51E9C51EF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A4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43B5"/>
  </w:style>
  <w:style w:type="character" w:customStyle="1" w:styleId="c3">
    <w:name w:val="c3"/>
    <w:basedOn w:val="a0"/>
    <w:rsid w:val="002A43B5"/>
  </w:style>
  <w:style w:type="paragraph" w:styleId="a3">
    <w:name w:val="Subtitle"/>
    <w:basedOn w:val="a"/>
    <w:next w:val="a"/>
    <w:link w:val="a4"/>
    <w:uiPriority w:val="11"/>
    <w:qFormat/>
    <w:rsid w:val="00EF73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F73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E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1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E1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11A7"/>
  </w:style>
  <w:style w:type="paragraph" w:styleId="a9">
    <w:name w:val="footer"/>
    <w:basedOn w:val="a"/>
    <w:link w:val="aa"/>
    <w:uiPriority w:val="99"/>
    <w:semiHidden/>
    <w:unhideWhenUsed/>
    <w:rsid w:val="004E1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E1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0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77743-9C49-4E74-B8FF-3F3810372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13</cp:revision>
  <dcterms:created xsi:type="dcterms:W3CDTF">2015-09-08T09:30:00Z</dcterms:created>
  <dcterms:modified xsi:type="dcterms:W3CDTF">2021-10-03T10:10:00Z</dcterms:modified>
</cp:coreProperties>
</file>